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CAA4" w14:textId="77777777" w:rsidR="00EF1435" w:rsidRDefault="00EF1435" w:rsidP="00975036">
      <w:pPr>
        <w:rPr>
          <w:noProof/>
        </w:rPr>
      </w:pPr>
    </w:p>
    <w:p w14:paraId="6A200DCD" w14:textId="145815D0" w:rsidR="00AA670D" w:rsidRDefault="00EF1435" w:rsidP="0097503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603E" wp14:editId="59696A4D">
                <wp:simplePos x="0" y="0"/>
                <wp:positionH relativeFrom="column">
                  <wp:posOffset>1977390</wp:posOffset>
                </wp:positionH>
                <wp:positionV relativeFrom="paragraph">
                  <wp:posOffset>57785</wp:posOffset>
                </wp:positionV>
                <wp:extent cx="4714875" cy="718185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71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62AB3" w14:textId="77777777" w:rsidR="00EF1435" w:rsidRDefault="001508FC" w:rsidP="0078277A">
                            <w:pPr>
                              <w:spacing w:line="276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CHARDONNAY BARRICA SELECCIÓN</w:t>
                            </w:r>
                          </w:p>
                          <w:p w14:paraId="631D82F1" w14:textId="0C0CE3A7" w:rsidR="00DB2E36" w:rsidRDefault="001508FC" w:rsidP="0078277A">
                            <w:pPr>
                              <w:spacing w:line="276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“La elegancia de la Chardonnay”</w:t>
                            </w:r>
                          </w:p>
                          <w:p w14:paraId="72CC3B85" w14:textId="77777777" w:rsidR="00034173" w:rsidRDefault="00034173" w:rsidP="0078277A">
                            <w:pPr>
                              <w:spacing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bookmarkStart w:id="0" w:name="_Hlk167961434"/>
                            <w:bookmarkStart w:id="1" w:name="_Hlk167961435"/>
                          </w:p>
                          <w:p w14:paraId="5C01E07D" w14:textId="05989F98" w:rsidR="00DB2E36" w:rsidRDefault="00C97F3B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</w:rPr>
                              <w:t>Descripción: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508FC">
                              <w:rPr>
                                <w:rFonts w:ascii="Cambria" w:hAnsi="Cambria"/>
                                <w:lang w:val="es-ES_tradnl"/>
                              </w:rPr>
                              <w:t xml:space="preserve">Este Chardonnay es fermentado en barricas nuevas de roble francés durante </w:t>
                            </w:r>
                            <w:r w:rsidR="00BB1736">
                              <w:rPr>
                                <w:rFonts w:ascii="Cambria" w:hAnsi="Cambria"/>
                                <w:lang w:val="es-ES_tradnl"/>
                              </w:rPr>
                              <w:t>6</w:t>
                            </w:r>
                            <w:r w:rsidR="001508FC">
                              <w:rPr>
                                <w:rFonts w:ascii="Cambria" w:hAnsi="Cambria"/>
                                <w:lang w:val="es-ES_tradnl"/>
                              </w:rPr>
                              <w:t xml:space="preserve"> meses realizando continuos </w:t>
                            </w:r>
                            <w:proofErr w:type="spellStart"/>
                            <w:r w:rsidR="001508FC">
                              <w:rPr>
                                <w:rFonts w:ascii="Cambria" w:hAnsi="Cambria"/>
                                <w:lang w:val="es-ES_tradnl"/>
                              </w:rPr>
                              <w:t>batonages</w:t>
                            </w:r>
                            <w:proofErr w:type="spellEnd"/>
                            <w:r w:rsidR="001508FC">
                              <w:rPr>
                                <w:rFonts w:ascii="Cambria" w:hAnsi="Cambria"/>
                                <w:lang w:val="es-ES_tradnl"/>
                              </w:rPr>
                              <w:t xml:space="preserve"> con sus propias lías. </w:t>
                            </w:r>
                          </w:p>
                          <w:p w14:paraId="66440138" w14:textId="2F5DECCB" w:rsidR="00643502" w:rsidRDefault="001C5121" w:rsidP="00643502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</w:rPr>
                              <w:t>Variedad: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508FC">
                              <w:rPr>
                                <w:rFonts w:ascii="Cambria" w:hAnsi="Cambria"/>
                                <w:lang w:val="es-ES_tradnl"/>
                              </w:rPr>
                              <w:t xml:space="preserve">Chardonnay. </w:t>
                            </w:r>
                          </w:p>
                          <w:p w14:paraId="49AA9B70" w14:textId="3E5B713A" w:rsidR="005A71D1" w:rsidRDefault="00C97F3B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Viñedo</w:t>
                            </w:r>
                            <w:r w:rsidR="005A71D1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:</w:t>
                            </w:r>
                            <w:r w:rsidR="001508FC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1508FC">
                              <w:rPr>
                                <w:rFonts w:ascii="Cambria" w:hAnsi="Cambria"/>
                              </w:rPr>
                              <w:t>Azqueta</w:t>
                            </w:r>
                            <w:proofErr w:type="spellEnd"/>
                            <w:r w:rsidR="00275294">
                              <w:rPr>
                                <w:rFonts w:ascii="Cambria" w:hAnsi="Cambria"/>
                              </w:rPr>
                              <w:t xml:space="preserve">, </w:t>
                            </w:r>
                            <w:r w:rsidR="001508FC">
                              <w:rPr>
                                <w:rFonts w:ascii="Cambria" w:hAnsi="Cambria"/>
                              </w:rPr>
                              <w:t xml:space="preserve">Valle de Monjardín, Tierra Estella. </w:t>
                            </w:r>
                          </w:p>
                          <w:p w14:paraId="380039B8" w14:textId="66987913" w:rsidR="00410A47" w:rsidRDefault="00D11319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7F3B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Edad:</w:t>
                            </w: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1508FC">
                              <w:rPr>
                                <w:rFonts w:ascii="Cambria" w:hAnsi="Cambria"/>
                              </w:rPr>
                              <w:t>30</w:t>
                            </w:r>
                            <w:r w:rsidR="00A26583" w:rsidRPr="00A26583">
                              <w:rPr>
                                <w:rFonts w:ascii="Cambria" w:hAnsi="Cambria"/>
                              </w:rPr>
                              <w:t xml:space="preserve"> años</w:t>
                            </w: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</w:t>
                            </w:r>
                            <w:r w:rsidR="00410A47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- Altitud:</w:t>
                            </w:r>
                            <w:r w:rsidR="00410A4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450</w:t>
                            </w:r>
                            <w:r w:rsidR="00410A47" w:rsidRPr="001C5121">
                              <w:rPr>
                                <w:rFonts w:ascii="Cambria" w:hAnsi="Cambria"/>
                              </w:rPr>
                              <w:t xml:space="preserve"> m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etros</w:t>
                            </w:r>
                          </w:p>
                          <w:p w14:paraId="1DD4C278" w14:textId="01A9751D" w:rsidR="004332B9" w:rsidRDefault="00D11319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</w:t>
                            </w:r>
                            <w:r w:rsidR="00410A47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Suelo: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410A47" w:rsidRPr="001C5121">
                              <w:rPr>
                                <w:rFonts w:ascii="Cambria" w:hAnsi="Cambria"/>
                              </w:rPr>
                              <w:t>Arcilloso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391722F5" w14:textId="77777777" w:rsidR="0013787A" w:rsidRPr="0013787A" w:rsidRDefault="0013787A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14:paraId="415E3EBC" w14:textId="75F5C0B9" w:rsidR="004332B9" w:rsidRPr="00FB33BD" w:rsidRDefault="00FB33BD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                               </w:t>
                            </w:r>
                            <w:r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>Características</w:t>
                            </w:r>
                            <w:r w:rsidR="004332B9"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del vino</w:t>
                            </w:r>
                          </w:p>
                          <w:p w14:paraId="6C9068C8" w14:textId="3498ED3A" w:rsidR="00BB1736" w:rsidRPr="00BB1736" w:rsidRDefault="00C97F3B" w:rsidP="00BB173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Vendimia</w:t>
                            </w:r>
                            <w:r w:rsidR="00EE7285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="00EE728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BB1736" w:rsidRPr="00BB1736">
                              <w:rPr>
                                <w:rFonts w:ascii="Cambria" w:hAnsi="Cambria"/>
                              </w:rPr>
                              <w:t>es vendimiado de noche, cuando las temperaturas son bajas</w:t>
                            </w:r>
                            <w:r w:rsidR="00BB1736">
                              <w:rPr>
                                <w:rFonts w:ascii="Cambria" w:hAnsi="Cambria"/>
                              </w:rPr>
                              <w:t>.</w:t>
                            </w:r>
                            <w:r w:rsidR="00BB1736" w:rsidRPr="00BB173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0B939B98" w14:textId="2DB66F48" w:rsidR="00FB33BD" w:rsidRDefault="00034173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Alcohol:</w:t>
                            </w:r>
                            <w:r w:rsidRPr="001C5121">
                              <w:rPr>
                                <w:rFonts w:ascii="Cambria" w:hAnsi="Cambria"/>
                              </w:rPr>
                              <w:t xml:space="preserve"> 13</w:t>
                            </w:r>
                            <w:r w:rsidR="00BB1736">
                              <w:rPr>
                                <w:rFonts w:ascii="Cambria" w:hAnsi="Cambria"/>
                              </w:rPr>
                              <w:t>,5</w:t>
                            </w:r>
                            <w:r w:rsidRPr="001C5121">
                              <w:rPr>
                                <w:rFonts w:ascii="Cambria" w:hAnsi="Cambria"/>
                              </w:rPr>
                              <w:t>%</w:t>
                            </w:r>
                            <w:r w:rsidR="001508FC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25364F14" w14:textId="072CEE25" w:rsidR="001508FC" w:rsidRDefault="001508FC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1508FC">
                              <w:rPr>
                                <w:rFonts w:ascii="Cambria" w:hAnsi="Cambria"/>
                                <w:b/>
                                <w:bCs/>
                              </w:rPr>
                              <w:t>Crianza: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6 meses en barricas de roble francés nuevas. </w:t>
                            </w:r>
                          </w:p>
                          <w:p w14:paraId="53D52F58" w14:textId="724A9DE8" w:rsidR="00FB33BD" w:rsidRPr="00FB33BD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C97F3B"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>Notas de Cat</w:t>
                            </w:r>
                            <w:r w:rsidR="007A62F6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</w:p>
                          <w:p w14:paraId="25221BAD" w14:textId="0C28CF6C" w:rsidR="005A71D1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Color:</w:t>
                            </w:r>
                            <w:r w:rsidR="001508FC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 w:rsidR="001508FC">
                              <w:rPr>
                                <w:rFonts w:ascii="Cambria" w:hAnsi="Cambria"/>
                              </w:rPr>
                              <w:t>Amarillo brillante con tonos dorados</w:t>
                            </w:r>
                            <w:r w:rsidR="00097D66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59630FA3" w14:textId="6A52B583" w:rsidR="00FB33BD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Aroma:</w:t>
                            </w:r>
                            <w:r w:rsidR="00BB1736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 w:rsidR="00BB1736">
                              <w:rPr>
                                <w:rFonts w:ascii="Cambria" w:hAnsi="Cambria"/>
                              </w:rPr>
                              <w:t xml:space="preserve">Nariz </w:t>
                            </w:r>
                            <w:r w:rsidR="00BB1736" w:rsidRPr="00BB1736">
                              <w:rPr>
                                <w:rFonts w:ascii="Cambria" w:hAnsi="Cambria"/>
                              </w:rPr>
                              <w:t>expresiva y elegante, que entremezcla aromas de fruta blanca de hueso, como melocotón maduro o albaricoques, con la especia dulce proveniente de la fermentación en barrica; notas a vainilla, tostados y coco.</w:t>
                            </w:r>
                          </w:p>
                          <w:p w14:paraId="011EC6E2" w14:textId="10F9D587" w:rsidR="00034173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B</w:t>
                            </w:r>
                            <w:r w:rsidR="00EE7285" w:rsidRPr="00034173">
                              <w:rPr>
                                <w:rFonts w:ascii="Cambria" w:hAnsi="Cambria"/>
                                <w:u w:val="single"/>
                              </w:rPr>
                              <w:t>oca</w:t>
                            </w: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 xml:space="preserve">: </w:t>
                            </w:r>
                            <w:r w:rsidR="00EF1435">
                              <w:rPr>
                                <w:rFonts w:ascii="Cambria" w:hAnsi="Cambria"/>
                                <w:u w:val="single"/>
                              </w:rPr>
                              <w:t>A</w:t>
                            </w:r>
                            <w:r w:rsidR="00BB1736" w:rsidRPr="00BB1736">
                              <w:rPr>
                                <w:rFonts w:ascii="Cambria" w:hAnsi="Cambria"/>
                              </w:rPr>
                              <w:t>cidez vibrante y larga, de buen volumen de boca y notas autolíticas provenientes de la crianza sobre lías</w:t>
                            </w:r>
                            <w:bookmarkStart w:id="2" w:name="_Hlk118974144"/>
                            <w:bookmarkStart w:id="3" w:name="_Hlk118974145"/>
                            <w:bookmarkStart w:id="4" w:name="_Hlk118974152"/>
                            <w:bookmarkStart w:id="5" w:name="_Hlk118974153"/>
                            <w:bookmarkStart w:id="6" w:name="_Hlk118974154"/>
                            <w:bookmarkStart w:id="7" w:name="_Hlk118974155"/>
                            <w:r w:rsidR="001508FC" w:rsidRPr="00BB1736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1EE8A9EB" w14:textId="77777777" w:rsidR="0013787A" w:rsidRDefault="0013787A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7A86641C" w14:textId="054D4797" w:rsidR="00034173" w:rsidRPr="00034173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Recomendación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5F69E81A" w14:textId="27BE3385" w:rsidR="00034173" w:rsidRDefault="00034173" w:rsidP="00034173">
                            <w:r w:rsidRPr="00034173">
                              <w:rPr>
                                <w:b/>
                                <w:bCs/>
                              </w:rPr>
                              <w:t>Servicio:</w:t>
                            </w:r>
                            <w:r>
                              <w:t xml:space="preserve"> Entre </w:t>
                            </w:r>
                            <w:r w:rsidR="001508FC">
                              <w:t>8</w:t>
                            </w:r>
                            <w:r>
                              <w:t xml:space="preserve"> y 1</w:t>
                            </w:r>
                            <w:r w:rsidR="001508FC">
                              <w:t>2</w:t>
                            </w:r>
                            <w:r>
                              <w:t xml:space="preserve">ºC              </w:t>
                            </w:r>
                          </w:p>
                          <w:p w14:paraId="15CCFEEB" w14:textId="49D1D7CC" w:rsidR="00EE7285" w:rsidRDefault="00034173">
                            <w:r w:rsidRPr="00034173">
                              <w:rPr>
                                <w:b/>
                                <w:bCs/>
                              </w:rPr>
                              <w:t>Maridaje:</w:t>
                            </w:r>
                            <w:r>
                              <w:t xml:space="preserve"> </w:t>
                            </w:r>
                            <w:r w:rsidR="00C24892">
                              <w:t xml:space="preserve"> Mariscos y pescados grasos, aves de corral asadas o con salsas cremosas, pasta, quesos cremosos, platos con frutos secos y nueces, platos con especias suaves y hierbas aromáticas.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603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55.7pt;margin-top:4.55pt;width:371.25pt;height:5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KTLQIAAFUEAAAOAAAAZHJzL2Uyb0RvYy54bWysVEuP2jAQvlfqf7B8LyEUFjYirCgrqkpo&#10;dyW22rNxbBLJ8bi2IaG/vmMnPLrtqerFmfGM5/F9M5k/tLUiR2FdBTqn6WBIidAcikrvc/r9df1p&#10;RonzTBdMgRY5PQlHHxYfP8wbk4kRlKAKYQkG0S5rTE5L702WJI6XomZuAEZoNEqwNfOo2n1SWNZg&#10;9Folo+HwLmnAFsYCF87h7WNnpIsYX0rB/bOUTniicoq1+XjaeO7CmSzmLNtbZsqK92Wwf6iiZpXG&#10;pJdQj8wzcrDVH6HqiltwIP2AQ52AlBUXsQfsJh2+62ZbMiNiLwiOMxeY3P8Ly5+OW/NiiW+/QIsE&#10;BkAa4zKHl6GfVto6fLFSgnaE8HSBTbSecLwcT9PxbDqhhKNtms7S2SQCm1yfG+v8VwE1CUJOLfIS&#10;4WLHjfOYEl3PLiGbA1UV60qpqIRZECtlyZEhi8rHIvHFb15Kkyand58xdXikITzvIiuNCa5NBcm3&#10;u7bvdAfFCQGw0M2GM3xdYZEb5vwLszgM2DMOuH/GQyrAJNBLlJRgf/7tPvgjR2ilpMHhyqn7cWBW&#10;UKK+aWTvPh2PwzRGZTyZjlCxt5bdrUUf6hVg5ymukuFRDP5enUVpoX7DPViGrGhimmPunPqzuPLd&#10;yOMecbFcRiecP8P8Rm8ND6EDaIGC1/aNWdPz5JHiJziPIcve0dX5dnAvDx5kFbkMAHeo9rjj7EaK&#10;+z0Ly3GrR6/r32DxCwAA//8DAFBLAwQUAAYACAAAACEA1pYFt+IAAAALAQAADwAAAGRycy9kb3du&#10;cmV2LnhtbEyPS0/DMBCE70j9D9ZW4oKobdIWGuJUCPGQuLXhIW5uvCQR8TqK3ST8e9wT3GY1o5lv&#10;s+1kWzZg7xtHCuRCAEMqnWmoUvBaPF7eAPNBk9GtI1Twgx62+ews06lxI+1w2IeKxRLyqVZQh9Cl&#10;nPuyRqv9wnVI0ftyvdUhnn3FTa/HWG5bfiXEmlvdUFyodYf3NZbf+6NV8HlRfbz46eltTFZJ9/A8&#10;FNfvplDqfD7d3QILOIW/MJzwIzrkkengjmQ8axUkUi5jVMFGAjv5YpVsgB2ikkshgecZ//9D/gsA&#10;AP//AwBQSwECLQAUAAYACAAAACEAtoM4kv4AAADhAQAAEwAAAAAAAAAAAAAAAAAAAAAAW0NvbnRl&#10;bnRfVHlwZXNdLnhtbFBLAQItABQABgAIAAAAIQA4/SH/1gAAAJQBAAALAAAAAAAAAAAAAAAAAC8B&#10;AABfcmVscy8ucmVsc1BLAQItABQABgAIAAAAIQCMiEKTLQIAAFUEAAAOAAAAAAAAAAAAAAAAAC4C&#10;AABkcnMvZTJvRG9jLnhtbFBLAQItABQABgAIAAAAIQDWlgW34gAAAAsBAAAPAAAAAAAAAAAAAAAA&#10;AIcEAABkcnMvZG93bnJldi54bWxQSwUGAAAAAAQABADzAAAAlgUAAAAA&#10;" fillcolor="white [3201]" stroked="f" strokeweight=".5pt">
                <v:textbox>
                  <w:txbxContent>
                    <w:p w14:paraId="65862AB3" w14:textId="77777777" w:rsidR="00EF1435" w:rsidRDefault="001508FC" w:rsidP="0078277A">
                      <w:pPr>
                        <w:spacing w:line="276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</w:rPr>
                        <w:t>CHARDONNAY BARRICA SELECCIÓN</w:t>
                      </w:r>
                    </w:p>
                    <w:p w14:paraId="631D82F1" w14:textId="0C0CE3A7" w:rsidR="00DB2E36" w:rsidRDefault="001508FC" w:rsidP="0078277A">
                      <w:pPr>
                        <w:spacing w:line="276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</w:rPr>
                        <w:t xml:space="preserve"> “La elegancia de la Chardonnay”</w:t>
                      </w:r>
                    </w:p>
                    <w:p w14:paraId="72CC3B85" w14:textId="77777777" w:rsidR="00034173" w:rsidRDefault="00034173" w:rsidP="0078277A">
                      <w:pPr>
                        <w:spacing w:line="276" w:lineRule="auto"/>
                        <w:jc w:val="both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bookmarkStart w:id="8" w:name="_Hlk167961434"/>
                      <w:bookmarkStart w:id="9" w:name="_Hlk167961435"/>
                    </w:p>
                    <w:p w14:paraId="5C01E07D" w14:textId="05989F98" w:rsidR="00DB2E36" w:rsidRDefault="00C97F3B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</w:rPr>
                        <w:t>Descripción: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1508FC">
                        <w:rPr>
                          <w:rFonts w:ascii="Cambria" w:hAnsi="Cambria"/>
                          <w:lang w:val="es-ES_tradnl"/>
                        </w:rPr>
                        <w:t xml:space="preserve">Este Chardonnay es fermentado en barricas nuevas de roble francés durante </w:t>
                      </w:r>
                      <w:r w:rsidR="00BB1736">
                        <w:rPr>
                          <w:rFonts w:ascii="Cambria" w:hAnsi="Cambria"/>
                          <w:lang w:val="es-ES_tradnl"/>
                        </w:rPr>
                        <w:t>6</w:t>
                      </w:r>
                      <w:r w:rsidR="001508FC">
                        <w:rPr>
                          <w:rFonts w:ascii="Cambria" w:hAnsi="Cambria"/>
                          <w:lang w:val="es-ES_tradnl"/>
                        </w:rPr>
                        <w:t xml:space="preserve"> meses realizando continuos </w:t>
                      </w:r>
                      <w:proofErr w:type="spellStart"/>
                      <w:r w:rsidR="001508FC">
                        <w:rPr>
                          <w:rFonts w:ascii="Cambria" w:hAnsi="Cambria"/>
                          <w:lang w:val="es-ES_tradnl"/>
                        </w:rPr>
                        <w:t>batonages</w:t>
                      </w:r>
                      <w:proofErr w:type="spellEnd"/>
                      <w:r w:rsidR="001508FC">
                        <w:rPr>
                          <w:rFonts w:ascii="Cambria" w:hAnsi="Cambria"/>
                          <w:lang w:val="es-ES_tradnl"/>
                        </w:rPr>
                        <w:t xml:space="preserve"> con sus propias lías. </w:t>
                      </w:r>
                    </w:p>
                    <w:p w14:paraId="66440138" w14:textId="2F5DECCB" w:rsidR="00643502" w:rsidRDefault="001C5121" w:rsidP="00643502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</w:rPr>
                        <w:t>Variedad:</w:t>
                      </w:r>
                      <w:r w:rsidR="00410A47">
                        <w:rPr>
                          <w:rFonts w:ascii="Cambria" w:hAnsi="Cambria"/>
                        </w:rPr>
                        <w:t xml:space="preserve"> </w:t>
                      </w:r>
                      <w:r w:rsidR="001508FC">
                        <w:rPr>
                          <w:rFonts w:ascii="Cambria" w:hAnsi="Cambria"/>
                          <w:lang w:val="es-ES_tradnl"/>
                        </w:rPr>
                        <w:t xml:space="preserve">Chardonnay. </w:t>
                      </w:r>
                    </w:p>
                    <w:p w14:paraId="49AA9B70" w14:textId="3E5B713A" w:rsidR="005A71D1" w:rsidRDefault="00C97F3B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Viñedo</w:t>
                      </w:r>
                      <w:r w:rsidR="005A71D1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:</w:t>
                      </w:r>
                      <w:r w:rsidR="001508FC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 xml:space="preserve"> </w:t>
                      </w:r>
                      <w:proofErr w:type="spellStart"/>
                      <w:r w:rsidR="001508FC">
                        <w:rPr>
                          <w:rFonts w:ascii="Cambria" w:hAnsi="Cambria"/>
                        </w:rPr>
                        <w:t>Azqueta</w:t>
                      </w:r>
                      <w:proofErr w:type="spellEnd"/>
                      <w:r w:rsidR="00275294">
                        <w:rPr>
                          <w:rFonts w:ascii="Cambria" w:hAnsi="Cambria"/>
                        </w:rPr>
                        <w:t xml:space="preserve">, </w:t>
                      </w:r>
                      <w:r w:rsidR="001508FC">
                        <w:rPr>
                          <w:rFonts w:ascii="Cambria" w:hAnsi="Cambria"/>
                        </w:rPr>
                        <w:t xml:space="preserve">Valle de Monjardín, Tierra Estella. </w:t>
                      </w:r>
                    </w:p>
                    <w:p w14:paraId="380039B8" w14:textId="66987913" w:rsidR="00410A47" w:rsidRDefault="00D11319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C97F3B" w:rsidRPr="00D11319">
                        <w:rPr>
                          <w:rFonts w:ascii="Cambria" w:hAnsi="Cambria"/>
                          <w:b/>
                          <w:bCs/>
                        </w:rPr>
                        <w:t>Edad:</w:t>
                      </w: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1508FC">
                        <w:rPr>
                          <w:rFonts w:ascii="Cambria" w:hAnsi="Cambria"/>
                        </w:rPr>
                        <w:t>30</w:t>
                      </w:r>
                      <w:r w:rsidR="00A26583" w:rsidRPr="00A26583">
                        <w:rPr>
                          <w:rFonts w:ascii="Cambria" w:hAnsi="Cambria"/>
                        </w:rPr>
                        <w:t xml:space="preserve"> años</w:t>
                      </w: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        </w:t>
                      </w:r>
                      <w:r w:rsidR="00410A47" w:rsidRPr="00D11319">
                        <w:rPr>
                          <w:rFonts w:ascii="Cambria" w:hAnsi="Cambria"/>
                          <w:b/>
                          <w:bCs/>
                        </w:rPr>
                        <w:t>- Altitud:</w:t>
                      </w:r>
                      <w:r w:rsidR="00410A47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410A47">
                        <w:rPr>
                          <w:rFonts w:ascii="Cambria" w:hAnsi="Cambria"/>
                        </w:rPr>
                        <w:t>450</w:t>
                      </w:r>
                      <w:r w:rsidR="00410A47" w:rsidRPr="001C5121">
                        <w:rPr>
                          <w:rFonts w:ascii="Cambria" w:hAnsi="Cambria"/>
                        </w:rPr>
                        <w:t xml:space="preserve"> m</w:t>
                      </w:r>
                      <w:r w:rsidR="00410A47">
                        <w:rPr>
                          <w:rFonts w:ascii="Cambria" w:hAnsi="Cambria"/>
                        </w:rPr>
                        <w:t>etros</w:t>
                      </w:r>
                    </w:p>
                    <w:p w14:paraId="1DD4C278" w14:textId="01A9751D" w:rsidR="004332B9" w:rsidRDefault="00D11319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 </w:t>
                      </w:r>
                      <w:r w:rsidR="00410A47" w:rsidRPr="00D11319">
                        <w:rPr>
                          <w:rFonts w:ascii="Cambria" w:hAnsi="Cambria"/>
                          <w:b/>
                          <w:bCs/>
                        </w:rPr>
                        <w:t>Suelo:</w:t>
                      </w:r>
                      <w:r w:rsidR="00410A47">
                        <w:rPr>
                          <w:rFonts w:ascii="Cambria" w:hAnsi="Cambria"/>
                        </w:rPr>
                        <w:t xml:space="preserve"> </w:t>
                      </w:r>
                      <w:r w:rsidR="00410A47" w:rsidRPr="001C5121">
                        <w:rPr>
                          <w:rFonts w:ascii="Cambria" w:hAnsi="Cambria"/>
                        </w:rPr>
                        <w:t>Arcilloso</w:t>
                      </w:r>
                      <w:r w:rsidR="00410A47">
                        <w:rPr>
                          <w:rFonts w:ascii="Cambria" w:hAnsi="Cambria"/>
                        </w:rPr>
                        <w:t>.</w:t>
                      </w:r>
                    </w:p>
                    <w:p w14:paraId="391722F5" w14:textId="77777777" w:rsidR="0013787A" w:rsidRPr="0013787A" w:rsidRDefault="0013787A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14:paraId="415E3EBC" w14:textId="75F5C0B9" w:rsidR="004332B9" w:rsidRPr="00FB33BD" w:rsidRDefault="00FB33BD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                               </w:t>
                      </w:r>
                      <w:r w:rsidRPr="00FB33BD">
                        <w:rPr>
                          <w:rFonts w:ascii="Cambria" w:hAnsi="Cambria"/>
                          <w:b/>
                          <w:bCs/>
                        </w:rPr>
                        <w:t>Características</w:t>
                      </w:r>
                      <w:r w:rsidR="004332B9" w:rsidRPr="00FB33BD">
                        <w:rPr>
                          <w:rFonts w:ascii="Cambria" w:hAnsi="Cambria"/>
                          <w:b/>
                          <w:bCs/>
                        </w:rPr>
                        <w:t xml:space="preserve"> del vino</w:t>
                      </w:r>
                    </w:p>
                    <w:p w14:paraId="6C9068C8" w14:textId="3498ED3A" w:rsidR="00BB1736" w:rsidRPr="00BB1736" w:rsidRDefault="00C97F3B" w:rsidP="00BB1736">
                      <w:pPr>
                        <w:rPr>
                          <w:rFonts w:ascii="Cambria" w:hAnsi="Cambria"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>Vendimia</w:t>
                      </w:r>
                      <w:r w:rsidR="00EE7285" w:rsidRPr="00D11319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="00EE7285">
                        <w:rPr>
                          <w:rFonts w:ascii="Cambria" w:hAnsi="Cambria"/>
                        </w:rPr>
                        <w:t xml:space="preserve"> </w:t>
                      </w:r>
                      <w:r w:rsidR="00BB1736" w:rsidRPr="00BB1736">
                        <w:rPr>
                          <w:rFonts w:ascii="Cambria" w:hAnsi="Cambria"/>
                        </w:rPr>
                        <w:t>es vendimiado de noche, cuando las temperaturas son bajas</w:t>
                      </w:r>
                      <w:r w:rsidR="00BB1736">
                        <w:rPr>
                          <w:rFonts w:ascii="Cambria" w:hAnsi="Cambria"/>
                        </w:rPr>
                        <w:t>.</w:t>
                      </w:r>
                      <w:r w:rsidR="00BB1736" w:rsidRPr="00BB1736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0B939B98" w14:textId="2DB66F48" w:rsidR="00FB33BD" w:rsidRDefault="00034173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>Alcohol:</w:t>
                      </w:r>
                      <w:r w:rsidRPr="001C5121">
                        <w:rPr>
                          <w:rFonts w:ascii="Cambria" w:hAnsi="Cambria"/>
                        </w:rPr>
                        <w:t xml:space="preserve"> 13</w:t>
                      </w:r>
                      <w:r w:rsidR="00BB1736">
                        <w:rPr>
                          <w:rFonts w:ascii="Cambria" w:hAnsi="Cambria"/>
                        </w:rPr>
                        <w:t>,5</w:t>
                      </w:r>
                      <w:r w:rsidRPr="001C5121">
                        <w:rPr>
                          <w:rFonts w:ascii="Cambria" w:hAnsi="Cambria"/>
                        </w:rPr>
                        <w:t>%</w:t>
                      </w:r>
                      <w:r w:rsidR="001508FC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25364F14" w14:textId="072CEE25" w:rsidR="001508FC" w:rsidRDefault="001508FC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1508FC">
                        <w:rPr>
                          <w:rFonts w:ascii="Cambria" w:hAnsi="Cambria"/>
                          <w:b/>
                          <w:bCs/>
                        </w:rPr>
                        <w:t>Crianza:</w:t>
                      </w:r>
                      <w:r>
                        <w:rPr>
                          <w:rFonts w:ascii="Cambria" w:hAnsi="Cambria"/>
                        </w:rPr>
                        <w:t xml:space="preserve"> 6 meses en barricas de roble francés nuevas. </w:t>
                      </w:r>
                    </w:p>
                    <w:p w14:paraId="53D52F58" w14:textId="724A9DE8" w:rsidR="00FB33BD" w:rsidRPr="00FB33BD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C97F3B" w:rsidRPr="00FB33BD">
                        <w:rPr>
                          <w:rFonts w:ascii="Cambria" w:hAnsi="Cambria"/>
                          <w:b/>
                          <w:bCs/>
                        </w:rPr>
                        <w:t>Notas de Cat</w:t>
                      </w:r>
                      <w:r w:rsidR="007A62F6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</w:p>
                    <w:p w14:paraId="25221BAD" w14:textId="0C28CF6C" w:rsidR="005A71D1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Color:</w:t>
                      </w:r>
                      <w:r w:rsidR="001508FC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 w:rsidR="001508FC">
                        <w:rPr>
                          <w:rFonts w:ascii="Cambria" w:hAnsi="Cambria"/>
                        </w:rPr>
                        <w:t>Amarillo brillante con tonos dorados</w:t>
                      </w:r>
                      <w:r w:rsidR="00097D66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59630FA3" w14:textId="6A52B583" w:rsidR="00FB33BD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Aroma:</w:t>
                      </w:r>
                      <w:r w:rsidR="00BB1736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 w:rsidR="00BB1736">
                        <w:rPr>
                          <w:rFonts w:ascii="Cambria" w:hAnsi="Cambria"/>
                        </w:rPr>
                        <w:t xml:space="preserve">Nariz </w:t>
                      </w:r>
                      <w:r w:rsidR="00BB1736" w:rsidRPr="00BB1736">
                        <w:rPr>
                          <w:rFonts w:ascii="Cambria" w:hAnsi="Cambria"/>
                        </w:rPr>
                        <w:t>expresiva y elegante, que entremezcla aromas de fruta blanca de hueso, como melocotón maduro o albaricoques, con la especia dulce proveniente de la fermentación en barrica; notas a vainilla, tostados y coco.</w:t>
                      </w:r>
                    </w:p>
                    <w:p w14:paraId="011EC6E2" w14:textId="10F9D587" w:rsidR="00034173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B</w:t>
                      </w:r>
                      <w:r w:rsidR="00EE7285" w:rsidRPr="00034173">
                        <w:rPr>
                          <w:rFonts w:ascii="Cambria" w:hAnsi="Cambria"/>
                          <w:u w:val="single"/>
                        </w:rPr>
                        <w:t>oca</w:t>
                      </w:r>
                      <w:r w:rsidRPr="00034173">
                        <w:rPr>
                          <w:rFonts w:ascii="Cambria" w:hAnsi="Cambria"/>
                          <w:u w:val="single"/>
                        </w:rPr>
                        <w:t xml:space="preserve">: </w:t>
                      </w:r>
                      <w:r w:rsidR="00EF1435">
                        <w:rPr>
                          <w:rFonts w:ascii="Cambria" w:hAnsi="Cambria"/>
                          <w:u w:val="single"/>
                        </w:rPr>
                        <w:t>A</w:t>
                      </w:r>
                      <w:r w:rsidR="00BB1736" w:rsidRPr="00BB1736">
                        <w:rPr>
                          <w:rFonts w:ascii="Cambria" w:hAnsi="Cambria"/>
                        </w:rPr>
                        <w:t>cidez vibrante y larga, de buen volumen de boca y notas autolíticas provenientes de la crianza sobre lías</w:t>
                      </w:r>
                      <w:bookmarkStart w:id="10" w:name="_Hlk118974144"/>
                      <w:bookmarkStart w:id="11" w:name="_Hlk118974145"/>
                      <w:bookmarkStart w:id="12" w:name="_Hlk118974152"/>
                      <w:bookmarkStart w:id="13" w:name="_Hlk118974153"/>
                      <w:bookmarkStart w:id="14" w:name="_Hlk118974154"/>
                      <w:bookmarkStart w:id="15" w:name="_Hlk118974155"/>
                      <w:r w:rsidR="001508FC" w:rsidRPr="00BB1736">
                        <w:rPr>
                          <w:rFonts w:ascii="Cambria" w:hAnsi="Cambria"/>
                        </w:rPr>
                        <w:t>.</w:t>
                      </w:r>
                    </w:p>
                    <w:p w14:paraId="1EE8A9EB" w14:textId="77777777" w:rsidR="0013787A" w:rsidRDefault="0013787A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7A86641C" w14:textId="054D4797" w:rsidR="00034173" w:rsidRPr="00034173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Recomendación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5F69E81A" w14:textId="27BE3385" w:rsidR="00034173" w:rsidRDefault="00034173" w:rsidP="00034173">
                      <w:r w:rsidRPr="00034173">
                        <w:rPr>
                          <w:b/>
                          <w:bCs/>
                        </w:rPr>
                        <w:t>Servicio:</w:t>
                      </w:r>
                      <w:r>
                        <w:t xml:space="preserve"> Entre </w:t>
                      </w:r>
                      <w:r w:rsidR="001508FC">
                        <w:t>8</w:t>
                      </w:r>
                      <w:r>
                        <w:t xml:space="preserve"> y 1</w:t>
                      </w:r>
                      <w:r w:rsidR="001508FC">
                        <w:t>2</w:t>
                      </w:r>
                      <w:r>
                        <w:t xml:space="preserve">ºC              </w:t>
                      </w:r>
                    </w:p>
                    <w:p w14:paraId="15CCFEEB" w14:textId="49D1D7CC" w:rsidR="00EE7285" w:rsidRDefault="00034173">
                      <w:r w:rsidRPr="00034173">
                        <w:rPr>
                          <w:b/>
                          <w:bCs/>
                        </w:rPr>
                        <w:t>Maridaje:</w:t>
                      </w:r>
                      <w:r>
                        <w:t xml:space="preserve"> </w:t>
                      </w:r>
                      <w:r w:rsidR="00C24892">
                        <w:t xml:space="preserve"> Mariscos y pescados grasos, aves de corral asadas o con salsas cremosas, pasta, quesos cremosos, platos con frutos secos y nueces, platos con especias suaves y hierbas aromáticas. </w:t>
                      </w:r>
                    </w:p>
                  </w:txbxContent>
                </v:textbox>
              </v:shape>
            </w:pict>
          </mc:Fallback>
        </mc:AlternateContent>
      </w:r>
      <w:r w:rsidR="00BB1736">
        <w:rPr>
          <w:noProof/>
        </w:rPr>
        <w:drawing>
          <wp:inline distT="0" distB="0" distL="0" distR="0" wp14:anchorId="2B493D31" wp14:editId="1CAA6B13">
            <wp:extent cx="1895475" cy="5916295"/>
            <wp:effectExtent l="0" t="0" r="0" b="0"/>
            <wp:docPr id="457181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9" r="16182"/>
                    <a:stretch/>
                  </pic:blipFill>
                  <pic:spPr bwMode="auto">
                    <a:xfrm>
                      <a:off x="0" y="0"/>
                      <a:ext cx="1912027" cy="596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E5F73" w14:textId="474B1287" w:rsidR="00750222" w:rsidRDefault="00750222" w:rsidP="00750222">
      <w:pPr>
        <w:spacing w:line="276" w:lineRule="auto"/>
        <w:ind w:left="708"/>
        <w:rPr>
          <w:rFonts w:ascii="Cambria" w:hAnsi="Cambria"/>
          <w:noProof/>
          <w:sz w:val="20"/>
          <w:szCs w:val="20"/>
        </w:rPr>
      </w:pPr>
    </w:p>
    <w:p w14:paraId="52E5C95E" w14:textId="7DD4D582" w:rsidR="004332B9" w:rsidRDefault="004332B9" w:rsidP="00643502">
      <w:pPr>
        <w:spacing w:line="276" w:lineRule="auto"/>
        <w:ind w:left="1418" w:firstLine="708"/>
        <w:rPr>
          <w:rFonts w:ascii="Cambria" w:hAnsi="Cambria"/>
          <w:noProof/>
          <w:sz w:val="20"/>
          <w:szCs w:val="20"/>
        </w:rPr>
      </w:pPr>
    </w:p>
    <w:p w14:paraId="27705222" w14:textId="3922776C" w:rsidR="004332B9" w:rsidRDefault="004332B9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br w:type="page"/>
      </w:r>
    </w:p>
    <w:p w14:paraId="3A53F64F" w14:textId="39C171FE" w:rsidR="0078277A" w:rsidRPr="00750222" w:rsidRDefault="0078277A" w:rsidP="00643502">
      <w:pPr>
        <w:spacing w:line="276" w:lineRule="auto"/>
        <w:ind w:left="1418" w:firstLine="708"/>
        <w:rPr>
          <w:rFonts w:ascii="Cambria" w:hAnsi="Cambria"/>
          <w:noProof/>
          <w:sz w:val="20"/>
          <w:szCs w:val="20"/>
        </w:rPr>
      </w:pPr>
    </w:p>
    <w:sectPr w:rsidR="0078277A" w:rsidRPr="00750222" w:rsidSect="00034173">
      <w:headerReference w:type="default" r:id="rId7"/>
      <w:footerReference w:type="default" r:id="rId8"/>
      <w:pgSz w:w="11906" w:h="16838"/>
      <w:pgMar w:top="3119" w:right="991" w:bottom="1417" w:left="426" w:header="56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73A1B" w14:textId="77777777" w:rsidR="00D81559" w:rsidRDefault="00D81559" w:rsidP="003A0883">
      <w:pPr>
        <w:spacing w:after="0" w:line="240" w:lineRule="auto"/>
      </w:pPr>
      <w:r>
        <w:separator/>
      </w:r>
    </w:p>
  </w:endnote>
  <w:endnote w:type="continuationSeparator" w:id="0">
    <w:p w14:paraId="5ED530E9" w14:textId="77777777" w:rsidR="00D81559" w:rsidRDefault="00D81559" w:rsidP="003A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3523" w14:textId="77777777" w:rsidR="002D7129" w:rsidRDefault="002D7129" w:rsidP="003A0883">
    <w:pPr>
      <w:pStyle w:val="Piedepgina"/>
      <w:spacing w:line="276" w:lineRule="auto"/>
      <w:jc w:val="center"/>
      <w:rPr>
        <w:rFonts w:ascii="Cambria" w:hAnsi="Cambria"/>
      </w:rPr>
    </w:pPr>
  </w:p>
  <w:p w14:paraId="5F52AB65" w14:textId="77777777" w:rsidR="0078277A" w:rsidRDefault="0078277A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</w:rPr>
    </w:pPr>
  </w:p>
  <w:p w14:paraId="52F0A800" w14:textId="08DA4C41" w:rsidR="003A0883" w:rsidRPr="00750222" w:rsidRDefault="005A71D1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Bodegas Castillo de Monjardin</w:t>
    </w:r>
  </w:p>
  <w:p w14:paraId="69CBDCBF" w14:textId="7D084F10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31242</w:t>
    </w:r>
    <w:r w:rsidR="00AB0957">
      <w:rPr>
        <w:rFonts w:ascii="Cambria" w:hAnsi="Cambria"/>
        <w:sz w:val="20"/>
        <w:szCs w:val="20"/>
      </w:rPr>
      <w:t>-</w:t>
    </w:r>
    <w:r w:rsidRPr="00750222">
      <w:rPr>
        <w:rFonts w:ascii="Cambria" w:hAnsi="Cambria"/>
        <w:sz w:val="20"/>
        <w:szCs w:val="20"/>
      </w:rPr>
      <w:t>Villamayor de Monjardín, Navarra, España</w:t>
    </w:r>
  </w:p>
  <w:p w14:paraId="5BD46A0D" w14:textId="6F6D10A6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+34 948 537 412</w:t>
    </w:r>
  </w:p>
  <w:p w14:paraId="4624B1DB" w14:textId="36D5E64B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www.monjardin.es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E91A8" w14:textId="77777777" w:rsidR="00D81559" w:rsidRDefault="00D81559" w:rsidP="003A0883">
      <w:pPr>
        <w:spacing w:after="0" w:line="240" w:lineRule="auto"/>
      </w:pPr>
      <w:r>
        <w:separator/>
      </w:r>
    </w:p>
  </w:footnote>
  <w:footnote w:type="continuationSeparator" w:id="0">
    <w:p w14:paraId="15EDD4B3" w14:textId="77777777" w:rsidR="00D81559" w:rsidRDefault="00D81559" w:rsidP="003A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0A55" w14:textId="3FDE5298" w:rsidR="003A0883" w:rsidRDefault="0018169C" w:rsidP="001C5121">
    <w:pPr>
      <w:pStyle w:val="Encabezado"/>
      <w:jc w:val="center"/>
    </w:pPr>
    <w:r>
      <w:rPr>
        <w:noProof/>
      </w:rPr>
      <w:drawing>
        <wp:inline distT="0" distB="0" distL="0" distR="0" wp14:anchorId="4F13636A" wp14:editId="5ABA551E">
          <wp:extent cx="2438400" cy="1417615"/>
          <wp:effectExtent l="0" t="0" r="0" b="0"/>
          <wp:docPr id="240169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38841" name="Imagen 2102038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96" cy="143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3"/>
    <w:rsid w:val="000161AE"/>
    <w:rsid w:val="00034173"/>
    <w:rsid w:val="00036624"/>
    <w:rsid w:val="0009084C"/>
    <w:rsid w:val="00097D66"/>
    <w:rsid w:val="000B0377"/>
    <w:rsid w:val="00127404"/>
    <w:rsid w:val="0013787A"/>
    <w:rsid w:val="001508FC"/>
    <w:rsid w:val="00171268"/>
    <w:rsid w:val="00177993"/>
    <w:rsid w:val="0018169C"/>
    <w:rsid w:val="00196F64"/>
    <w:rsid w:val="001C5121"/>
    <w:rsid w:val="002129F9"/>
    <w:rsid w:val="002363E5"/>
    <w:rsid w:val="0027489F"/>
    <w:rsid w:val="00275294"/>
    <w:rsid w:val="00284EFB"/>
    <w:rsid w:val="002D7129"/>
    <w:rsid w:val="0032067B"/>
    <w:rsid w:val="003A0883"/>
    <w:rsid w:val="003A5E85"/>
    <w:rsid w:val="00410A47"/>
    <w:rsid w:val="004332B9"/>
    <w:rsid w:val="00461951"/>
    <w:rsid w:val="004C10EB"/>
    <w:rsid w:val="005A71D1"/>
    <w:rsid w:val="005E66BA"/>
    <w:rsid w:val="00601B8D"/>
    <w:rsid w:val="00643502"/>
    <w:rsid w:val="00724D12"/>
    <w:rsid w:val="00750222"/>
    <w:rsid w:val="0078277A"/>
    <w:rsid w:val="0078675A"/>
    <w:rsid w:val="007A62F6"/>
    <w:rsid w:val="007C3F1E"/>
    <w:rsid w:val="007C5314"/>
    <w:rsid w:val="0082092C"/>
    <w:rsid w:val="00846472"/>
    <w:rsid w:val="00850F5B"/>
    <w:rsid w:val="008C7262"/>
    <w:rsid w:val="008D38CD"/>
    <w:rsid w:val="008E53DD"/>
    <w:rsid w:val="008F032C"/>
    <w:rsid w:val="00901093"/>
    <w:rsid w:val="009177BB"/>
    <w:rsid w:val="00925D20"/>
    <w:rsid w:val="00975036"/>
    <w:rsid w:val="009A385E"/>
    <w:rsid w:val="009A450B"/>
    <w:rsid w:val="009A6042"/>
    <w:rsid w:val="009A7F5B"/>
    <w:rsid w:val="009E64CC"/>
    <w:rsid w:val="00A03C71"/>
    <w:rsid w:val="00A26583"/>
    <w:rsid w:val="00A6161D"/>
    <w:rsid w:val="00A62284"/>
    <w:rsid w:val="00A9640F"/>
    <w:rsid w:val="00AA2D06"/>
    <w:rsid w:val="00AA670D"/>
    <w:rsid w:val="00AB0957"/>
    <w:rsid w:val="00AF28A4"/>
    <w:rsid w:val="00B02E46"/>
    <w:rsid w:val="00B215FC"/>
    <w:rsid w:val="00BB1736"/>
    <w:rsid w:val="00BD13C8"/>
    <w:rsid w:val="00BD52CC"/>
    <w:rsid w:val="00C24892"/>
    <w:rsid w:val="00C57105"/>
    <w:rsid w:val="00C700F9"/>
    <w:rsid w:val="00C97F3B"/>
    <w:rsid w:val="00D11319"/>
    <w:rsid w:val="00D34B43"/>
    <w:rsid w:val="00D4390A"/>
    <w:rsid w:val="00D54D08"/>
    <w:rsid w:val="00D755F4"/>
    <w:rsid w:val="00D81559"/>
    <w:rsid w:val="00DB2E36"/>
    <w:rsid w:val="00E35061"/>
    <w:rsid w:val="00E65EDE"/>
    <w:rsid w:val="00EA2805"/>
    <w:rsid w:val="00EE7285"/>
    <w:rsid w:val="00EF1435"/>
    <w:rsid w:val="00F1576B"/>
    <w:rsid w:val="00F95C62"/>
    <w:rsid w:val="00FB0E87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F1DC"/>
  <w15:chartTrackingRefBased/>
  <w15:docId w15:val="{33EA93F9-CA3E-43A0-AEE0-5E2E552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83"/>
  </w:style>
  <w:style w:type="paragraph" w:styleId="Piedepgina">
    <w:name w:val="footer"/>
    <w:basedOn w:val="Normal"/>
    <w:link w:val="Piedepgina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- Bodegas Castillo de Monjardin</dc:creator>
  <cp:keywords/>
  <dc:description/>
  <cp:lastModifiedBy>Yanhao</cp:lastModifiedBy>
  <cp:revision>9</cp:revision>
  <cp:lastPrinted>2022-11-08T12:34:00Z</cp:lastPrinted>
  <dcterms:created xsi:type="dcterms:W3CDTF">2024-06-03T12:39:00Z</dcterms:created>
  <dcterms:modified xsi:type="dcterms:W3CDTF">2024-06-18T15:40:00Z</dcterms:modified>
</cp:coreProperties>
</file>